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4C" w:rsidRDefault="00DF244C">
      <w:bookmarkStart w:id="0" w:name="_GoBack"/>
      <w:bookmarkEnd w:id="0"/>
    </w:p>
    <w:p w:rsidR="00DF244C" w:rsidRDefault="00DF244C"/>
    <w:p w:rsidR="00DF244C" w:rsidRDefault="00DF244C"/>
    <w:p w:rsidR="00606F88" w:rsidRDefault="00606F88"/>
    <w:p w:rsidR="00606F88" w:rsidRDefault="00606F88"/>
    <w:p w:rsidR="00A96E52" w:rsidRDefault="00A96E52" w:rsidP="00A96E5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009650" cy="971550"/>
            <wp:effectExtent l="0" t="0" r="0" b="0"/>
            <wp:docPr id="519" name="Obrázek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52" w:rsidRDefault="00A96E52" w:rsidP="00A96E52">
      <w:pPr>
        <w:jc w:val="center"/>
      </w:pPr>
    </w:p>
    <w:p w:rsidR="00A96E52" w:rsidRDefault="00A96E52" w:rsidP="00A96E52">
      <w:pPr>
        <w:jc w:val="center"/>
      </w:pPr>
    </w:p>
    <w:p w:rsidR="00A96E52" w:rsidRDefault="00A96E52" w:rsidP="00A96E52">
      <w:pPr>
        <w:jc w:val="center"/>
      </w:pPr>
    </w:p>
    <w:p w:rsidR="00A96E52" w:rsidRPr="006C25CB" w:rsidRDefault="00A96E52" w:rsidP="00A96E52">
      <w:pPr>
        <w:spacing w:line="240" w:lineRule="auto"/>
        <w:jc w:val="center"/>
        <w:rPr>
          <w:caps/>
          <w:spacing w:val="60"/>
        </w:rPr>
      </w:pPr>
      <w:r w:rsidRPr="006C25CB">
        <w:rPr>
          <w:caps/>
          <w:spacing w:val="60"/>
        </w:rPr>
        <w:t>Ministerstvo práce a sociálních věcí</w:t>
      </w:r>
    </w:p>
    <w:p w:rsidR="00A96E52" w:rsidRDefault="0069280C" w:rsidP="00A96E52">
      <w:pPr>
        <w:tabs>
          <w:tab w:val="left" w:pos="1134"/>
          <w:tab w:val="center" w:pos="4536"/>
          <w:tab w:val="right" w:pos="9072"/>
        </w:tabs>
        <w:spacing w:line="240" w:lineRule="auto"/>
        <w:jc w:val="center"/>
      </w:pPr>
      <w:r>
        <w:rPr>
          <w:noProof/>
          <w:lang w:eastAsia="cs-CZ"/>
        </w:rPr>
        <w:pict>
          <v:line id="Přímá spojnice 31" o:spid="_x0000_s1026" style="position:absolute;left:0;text-align:left;z-index:251659264;visibility:visible" from="78.15pt,8.05pt" to="476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" o:allowincell="f"/>
        </w:pict>
      </w:r>
    </w:p>
    <w:p w:rsidR="00A96E52" w:rsidRDefault="00A96E52" w:rsidP="00A96E52"/>
    <w:p w:rsidR="00A96E52" w:rsidRDefault="00A96E52" w:rsidP="00A96E52"/>
    <w:p w:rsidR="00A96E52" w:rsidRDefault="00A96E52" w:rsidP="00A96E52"/>
    <w:p w:rsidR="00A96E52" w:rsidRPr="00B333BD" w:rsidRDefault="00A96E52" w:rsidP="00A96E52"/>
    <w:p w:rsidR="00A96E52" w:rsidRPr="00B333BD" w:rsidRDefault="00A96E52" w:rsidP="00A96E52">
      <w:pPr>
        <w:jc w:val="center"/>
        <w:rPr>
          <w:b/>
          <w:sz w:val="36"/>
        </w:rPr>
      </w:pPr>
      <w:r>
        <w:rPr>
          <w:b/>
          <w:sz w:val="36"/>
        </w:rPr>
        <w:t>ANALÝZA NABÍDKY A POPTÁVKY NA TRHU PRÁCE</w:t>
      </w:r>
    </w:p>
    <w:p w:rsidR="00A96E52" w:rsidRPr="00606F88" w:rsidRDefault="00A96E52" w:rsidP="00A96E52">
      <w:pPr>
        <w:pStyle w:val="Zhlav"/>
        <w:tabs>
          <w:tab w:val="clear" w:pos="4536"/>
        </w:tabs>
        <w:jc w:val="center"/>
        <w:rPr>
          <w:rFonts w:ascii="Arial" w:hAnsi="Arial" w:cs="Arial"/>
          <w:szCs w:val="16"/>
        </w:rPr>
      </w:pPr>
      <w:r w:rsidRPr="00606F88">
        <w:rPr>
          <w:rFonts w:ascii="Arial" w:hAnsi="Arial" w:cs="Arial"/>
          <w:b/>
          <w:sz w:val="28"/>
          <w:szCs w:val="20"/>
        </w:rPr>
        <w:t>Příloha č. 2: Absolventi škol v evidenci ÚP ČR podle kategorií vzdělání a skupin oborů k 30. 9. 201</w:t>
      </w:r>
      <w:r>
        <w:rPr>
          <w:rFonts w:ascii="Arial" w:hAnsi="Arial" w:cs="Arial"/>
          <w:b/>
          <w:sz w:val="28"/>
          <w:szCs w:val="20"/>
        </w:rPr>
        <w:t>6</w:t>
      </w:r>
    </w:p>
    <w:p w:rsidR="00A96E52" w:rsidRPr="00B333BD" w:rsidRDefault="00A96E52" w:rsidP="00A96E52">
      <w:pPr>
        <w:jc w:val="center"/>
        <w:rPr>
          <w:b/>
          <w:sz w:val="36"/>
        </w:rPr>
      </w:pPr>
    </w:p>
    <w:p w:rsidR="00DF244C" w:rsidRDefault="00DF244C"/>
    <w:p w:rsidR="00DF244C" w:rsidRDefault="00DF244C">
      <w:r>
        <w:br w:type="page"/>
      </w:r>
    </w:p>
    <w:p w:rsidR="000548FC" w:rsidRDefault="00DF31D4" w:rsidP="0044557F">
      <w:pPr>
        <w:spacing w:after="60" w:line="240" w:lineRule="auto"/>
      </w:pPr>
      <w:r>
        <w:rPr>
          <w:noProof/>
          <w:lang w:eastAsia="cs-CZ"/>
        </w:rPr>
        <w:lastRenderedPageBreak/>
        <w:drawing>
          <wp:inline distT="0" distB="0" distL="0" distR="0">
            <wp:extent cx="6162675" cy="4248150"/>
            <wp:effectExtent l="0" t="0" r="9525" b="190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5EEA" w:rsidRDefault="005254B3">
      <w:r>
        <w:rPr>
          <w:noProof/>
          <w:lang w:eastAsia="cs-CZ"/>
        </w:rPr>
        <w:drawing>
          <wp:inline distT="0" distB="0" distL="0" distR="0">
            <wp:extent cx="6162675" cy="4886325"/>
            <wp:effectExtent l="0" t="0" r="9525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0F72" w:rsidRDefault="005254B3" w:rsidP="0044557F">
      <w:pPr>
        <w:spacing w:after="60" w:line="240" w:lineRule="auto"/>
      </w:pPr>
      <w:r>
        <w:rPr>
          <w:noProof/>
          <w:lang w:eastAsia="cs-CZ"/>
        </w:rPr>
        <w:lastRenderedPageBreak/>
        <w:drawing>
          <wp:inline distT="0" distB="0" distL="0" distR="0">
            <wp:extent cx="6105525" cy="2847975"/>
            <wp:effectExtent l="0" t="0" r="9525" b="9525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4CBA" w:rsidRDefault="00974CBA" w:rsidP="0044557F">
      <w:pPr>
        <w:spacing w:after="60" w:line="240" w:lineRule="auto"/>
      </w:pPr>
    </w:p>
    <w:p w:rsidR="00F87076" w:rsidRDefault="00F87076" w:rsidP="0044557F">
      <w:pPr>
        <w:spacing w:after="60" w:line="240" w:lineRule="auto"/>
      </w:pPr>
    </w:p>
    <w:p w:rsidR="00974CBA" w:rsidRDefault="00974CBA" w:rsidP="0044557F">
      <w:pPr>
        <w:spacing w:after="60" w:line="240" w:lineRule="auto"/>
      </w:pPr>
    </w:p>
    <w:p w:rsidR="00590F72" w:rsidRDefault="000253B5">
      <w:r>
        <w:rPr>
          <w:noProof/>
          <w:lang w:eastAsia="cs-CZ"/>
        </w:rPr>
        <w:drawing>
          <wp:inline distT="0" distB="0" distL="0" distR="0">
            <wp:extent cx="6105525" cy="4343400"/>
            <wp:effectExtent l="0" t="0" r="9525" b="1905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4E8E" w:rsidRDefault="00984E8E"/>
    <w:p w:rsidR="00984E8E" w:rsidRDefault="00984E8E"/>
    <w:p w:rsidR="00984E8E" w:rsidRDefault="00984E8E"/>
    <w:p w:rsidR="00857B80" w:rsidRDefault="00E004F6" w:rsidP="0044557F">
      <w:pPr>
        <w:spacing w:after="20" w:line="240" w:lineRule="auto"/>
      </w:pPr>
      <w:r>
        <w:rPr>
          <w:noProof/>
          <w:lang w:eastAsia="cs-CZ"/>
        </w:rPr>
        <w:lastRenderedPageBreak/>
        <w:drawing>
          <wp:inline distT="0" distB="0" distL="0" distR="0">
            <wp:extent cx="6200775" cy="5010150"/>
            <wp:effectExtent l="0" t="0" r="9525" b="1905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4E8E" w:rsidRDefault="00C65F59">
      <w:r>
        <w:rPr>
          <w:noProof/>
          <w:lang w:eastAsia="cs-CZ"/>
        </w:rPr>
        <w:drawing>
          <wp:inline distT="0" distB="0" distL="0" distR="0">
            <wp:extent cx="6200775" cy="4352925"/>
            <wp:effectExtent l="0" t="0" r="9525" b="9525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7D49" w:rsidRDefault="00953CF1" w:rsidP="00297E6C">
      <w:pPr>
        <w:spacing w:after="60"/>
      </w:pPr>
      <w:r>
        <w:rPr>
          <w:noProof/>
          <w:lang w:eastAsia="cs-CZ"/>
        </w:rPr>
        <w:lastRenderedPageBreak/>
        <w:drawing>
          <wp:inline distT="0" distB="0" distL="0" distR="0">
            <wp:extent cx="6086475" cy="6905625"/>
            <wp:effectExtent l="0" t="0" r="9525" b="9525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B7D49" w:rsidRDefault="000B7D49" w:rsidP="00297E6C">
      <w:pPr>
        <w:spacing w:after="60"/>
      </w:pPr>
    </w:p>
    <w:p w:rsidR="000B7D49" w:rsidRDefault="000B7D49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3E658E" w:rsidP="00297E6C">
      <w:pPr>
        <w:spacing w:after="60"/>
      </w:pPr>
      <w:r>
        <w:rPr>
          <w:noProof/>
          <w:lang w:eastAsia="cs-CZ"/>
        </w:rPr>
        <w:lastRenderedPageBreak/>
        <w:drawing>
          <wp:inline distT="0" distB="0" distL="0" distR="0">
            <wp:extent cx="6115050" cy="7153275"/>
            <wp:effectExtent l="0" t="0" r="19050" b="9525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759C7" w:rsidRDefault="00376854" w:rsidP="00297E6C">
      <w:pPr>
        <w:spacing w:after="60"/>
      </w:pPr>
      <w:r>
        <w:rPr>
          <w:noProof/>
          <w:lang w:eastAsia="cs-CZ"/>
        </w:rPr>
        <w:lastRenderedPageBreak/>
        <w:drawing>
          <wp:inline distT="0" distB="0" distL="0" distR="0">
            <wp:extent cx="6096000" cy="6210300"/>
            <wp:effectExtent l="0" t="0" r="19050" b="1905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759C7" w:rsidRDefault="001759C7" w:rsidP="00297E6C">
      <w:pPr>
        <w:spacing w:after="60"/>
      </w:pPr>
    </w:p>
    <w:p w:rsidR="001759C7" w:rsidRDefault="001759C7" w:rsidP="00297E6C">
      <w:pPr>
        <w:spacing w:after="60"/>
      </w:pPr>
    </w:p>
    <w:p w:rsidR="001950A1" w:rsidRDefault="001950A1" w:rsidP="00297E6C">
      <w:pPr>
        <w:spacing w:after="60"/>
      </w:pPr>
    </w:p>
    <w:p w:rsidR="001950A1" w:rsidRDefault="001950A1" w:rsidP="00297E6C">
      <w:pPr>
        <w:spacing w:after="60"/>
      </w:pPr>
    </w:p>
    <w:p w:rsidR="001950A1" w:rsidRDefault="001950A1" w:rsidP="00297E6C">
      <w:pPr>
        <w:spacing w:after="60"/>
      </w:pPr>
    </w:p>
    <w:p w:rsidR="001950A1" w:rsidRDefault="001950A1" w:rsidP="00297E6C">
      <w:pPr>
        <w:spacing w:after="60"/>
      </w:pPr>
    </w:p>
    <w:p w:rsidR="00945CA4" w:rsidRDefault="00945CA4" w:rsidP="00297E6C">
      <w:pPr>
        <w:spacing w:after="60"/>
      </w:pPr>
    </w:p>
    <w:p w:rsidR="00984E8E" w:rsidRPr="000B7D49" w:rsidRDefault="000B7D49" w:rsidP="0053399B">
      <w:pPr>
        <w:jc w:val="both"/>
        <w:rPr>
          <w:i/>
        </w:rPr>
      </w:pPr>
      <w:r w:rsidRPr="000B7D49">
        <w:rPr>
          <w:i/>
        </w:rPr>
        <w:t xml:space="preserve">Pozn.: </w:t>
      </w:r>
      <w:r w:rsidRPr="00734F7F">
        <w:rPr>
          <w:b/>
          <w:i/>
        </w:rPr>
        <w:t>Absolventi škol</w:t>
      </w:r>
      <w:r w:rsidRPr="000B7D49">
        <w:rPr>
          <w:i/>
        </w:rPr>
        <w:t xml:space="preserve"> jsou uchazeči o zaměstnání v evidenci ÚP ČR, kteří mají od úspěšného ukončení školy maximálně dva roky.</w:t>
      </w:r>
    </w:p>
    <w:sectPr w:rsidR="00984E8E" w:rsidRPr="000B7D49" w:rsidSect="003372B3">
      <w:footerReference w:type="default" r:id="rId17"/>
      <w:pgSz w:w="11906" w:h="16838"/>
      <w:pgMar w:top="709" w:right="1416" w:bottom="85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907" w:rsidRDefault="00935907" w:rsidP="00B03DD4">
      <w:pPr>
        <w:spacing w:after="0" w:line="240" w:lineRule="auto"/>
      </w:pPr>
      <w:r>
        <w:separator/>
      </w:r>
    </w:p>
  </w:endnote>
  <w:endnote w:type="continuationSeparator" w:id="1">
    <w:p w:rsidR="00935907" w:rsidRDefault="00935907" w:rsidP="00B0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6751"/>
      <w:docPartObj>
        <w:docPartGallery w:val="Page Numbers (Bottom of Page)"/>
        <w:docPartUnique/>
      </w:docPartObj>
    </w:sdtPr>
    <w:sdtContent>
      <w:p w:rsidR="00B03DD4" w:rsidRDefault="0069280C">
        <w:pPr>
          <w:pStyle w:val="Zpat"/>
          <w:jc w:val="center"/>
        </w:pPr>
        <w:r>
          <w:fldChar w:fldCharType="begin"/>
        </w:r>
        <w:r w:rsidR="00B03DD4">
          <w:instrText>PAGE   \* MERGEFORMAT</w:instrText>
        </w:r>
        <w:r>
          <w:fldChar w:fldCharType="separate"/>
        </w:r>
        <w:r w:rsidR="00E143DE">
          <w:rPr>
            <w:noProof/>
          </w:rPr>
          <w:t>5</w:t>
        </w:r>
        <w:r>
          <w:fldChar w:fldCharType="end"/>
        </w:r>
      </w:p>
    </w:sdtContent>
  </w:sdt>
  <w:p w:rsidR="00B03DD4" w:rsidRDefault="00B03DD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907" w:rsidRDefault="00935907" w:rsidP="00B03DD4">
      <w:pPr>
        <w:spacing w:after="0" w:line="240" w:lineRule="auto"/>
      </w:pPr>
      <w:r>
        <w:separator/>
      </w:r>
    </w:p>
  </w:footnote>
  <w:footnote w:type="continuationSeparator" w:id="1">
    <w:p w:rsidR="00935907" w:rsidRDefault="00935907" w:rsidP="00B03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95EEA"/>
    <w:rsid w:val="000253B5"/>
    <w:rsid w:val="000548FC"/>
    <w:rsid w:val="000B7D49"/>
    <w:rsid w:val="001759C7"/>
    <w:rsid w:val="001950A1"/>
    <w:rsid w:val="00210212"/>
    <w:rsid w:val="00297E6C"/>
    <w:rsid w:val="003372B3"/>
    <w:rsid w:val="00376854"/>
    <w:rsid w:val="003E658E"/>
    <w:rsid w:val="0044557F"/>
    <w:rsid w:val="004E2871"/>
    <w:rsid w:val="005254B3"/>
    <w:rsid w:val="0053399B"/>
    <w:rsid w:val="00590F72"/>
    <w:rsid w:val="00606F88"/>
    <w:rsid w:val="0069280C"/>
    <w:rsid w:val="00734F7F"/>
    <w:rsid w:val="00857B80"/>
    <w:rsid w:val="008E5DFD"/>
    <w:rsid w:val="00935907"/>
    <w:rsid w:val="00945CA4"/>
    <w:rsid w:val="00953CF1"/>
    <w:rsid w:val="00966623"/>
    <w:rsid w:val="00973092"/>
    <w:rsid w:val="00974CBA"/>
    <w:rsid w:val="00984E8E"/>
    <w:rsid w:val="00995EEA"/>
    <w:rsid w:val="009E0927"/>
    <w:rsid w:val="00A96E52"/>
    <w:rsid w:val="00AE3174"/>
    <w:rsid w:val="00B03DD4"/>
    <w:rsid w:val="00BF2D4B"/>
    <w:rsid w:val="00C65F59"/>
    <w:rsid w:val="00D12B54"/>
    <w:rsid w:val="00D828D7"/>
    <w:rsid w:val="00DF244C"/>
    <w:rsid w:val="00DF31D4"/>
    <w:rsid w:val="00E004F6"/>
    <w:rsid w:val="00E108F5"/>
    <w:rsid w:val="00E143DE"/>
    <w:rsid w:val="00EB46A4"/>
    <w:rsid w:val="00EE7F76"/>
    <w:rsid w:val="00F7156D"/>
    <w:rsid w:val="00F87076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8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DD4"/>
  </w:style>
  <w:style w:type="paragraph" w:styleId="Zpat">
    <w:name w:val="footer"/>
    <w:basedOn w:val="Normln"/>
    <w:link w:val="ZpatChar"/>
    <w:uiPriority w:val="99"/>
    <w:unhideWhenUsed/>
    <w:rsid w:val="00B0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DD4"/>
  </w:style>
  <w:style w:type="paragraph" w:styleId="Seznam">
    <w:name w:val="List"/>
    <w:basedOn w:val="Normln"/>
    <w:uiPriority w:val="99"/>
    <w:unhideWhenUsed/>
    <w:rsid w:val="00606F8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DD4"/>
  </w:style>
  <w:style w:type="paragraph" w:styleId="Zpat">
    <w:name w:val="footer"/>
    <w:basedOn w:val="Normln"/>
    <w:link w:val="ZpatChar"/>
    <w:uiPriority w:val="99"/>
    <w:unhideWhenUsed/>
    <w:rsid w:val="00B0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DD4"/>
  </w:style>
  <w:style w:type="paragraph" w:styleId="Seznam">
    <w:name w:val="List"/>
    <w:basedOn w:val="Normln"/>
    <w:uiPriority w:val="99"/>
    <w:unhideWhenUsed/>
    <w:rsid w:val="00606F8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1.mpsvnet.mpsv.cz\spoldisk\SD_o410\o411\SebestovaL\podklady\Nab&#237;dka%20a%20popt&#225;vka_pro%20PM%20-%20absolventi%20-%20obory_aktualizace\aktualizace%20k%2030.9.2016\Absolventi%20-%20obory%20v%20r&#225;mci%20kategori&#237;%20k%2030.9.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1.mpsvnet.mpsv.cz\spoldisk\SD_o410\o411\SebestovaL\podklady\Nab&#237;dka%20a%20popt&#225;vka_pro%20PM%20-%20absolventi%20-%20obory_aktualizace\aktualizace%20k%2030.9.2016\Absolventi%20-%20obory%20v%20r&#225;mci%20kategori&#237;%20k%2030.9.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1.mpsvnet.mpsv.cz\spoldisk\SD_o410\o411\SebestovaL\podklady\Nab&#237;dka%20a%20popt&#225;vka_pro%20PM%20-%20absolventi%20-%20obory_aktualizace\aktualizace%20k%2030.9.2016\Absolventi%20-%20obory%20v%20r&#225;mci%20kategori&#237;%20k%2030.9.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1.mpsvnet.mpsv.cz\spoldisk\SD_o410\o411\SebestovaL\podklady\Nab&#237;dka%20a%20popt&#225;vka_pro%20PM%20-%20absolventi%20-%20obory_aktualizace\aktualizace%20k%2030.9.2016\Absolventi%20-%20obory%20v%20r&#225;mci%20kategori&#237;%20k%2030.9.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1.mpsvnet.mpsv.cz\spoldisk\SD_o410\o411\SebestovaL\podklady\Nab&#237;dka%20a%20popt&#225;vka_pro%20PM%20-%20absolventi%20-%20obory_aktualizace\aktualizace%20k%2030.9.2016\Absolventi%20-%20obory%20v%20r&#225;mci%20kategori&#237;%20k%2030.9.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1.mpsvnet.mpsv.cz\spoldisk\SD_o410\o411\SebestovaL\podklady\Nab&#237;dka%20a%20popt&#225;vka_pro%20PM%20-%20absolventi%20-%20obory_aktualizace\aktualizace%20k%2030.9.2016\Absolventi%20-%20obory%20v%20r&#225;mci%20kategori&#237;%20k%2030.9.20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1.mpsvnet.mpsv.cz\spoldisk\SD_o410\o411\SebestovaL\podklady\Nab&#237;dka%20a%20popt&#225;vka_pro%20PM%20-%20absolventi%20-%20obory_aktualizace\aktualizace%20k%2030.9.2016\Absolventi%20-%20obory%20v%20r&#225;mci%20kategori&#237;%20k%2030.9.2016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1.mpsvnet.mpsv.cz\spoldisk\SD_o410\o411\SebestovaL\podklady\Nab&#237;dka%20a%20popt&#225;vka_pro%20PM%20-%20absolventi%20-%20obory_aktualizace\aktualizace%20k%2030.9.2016\Absolventi%20-%20obory%20v%20r&#225;mci%20kategori&#237;%20k%2030.9.2016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1.mpsvnet.mpsv.cz\spoldisk\SD_o410\o411\SebestovaL\podklady\Nab&#237;dka%20a%20popt&#225;vka_pro%20PM%20-%20absolventi%20-%20obory_aktualizace\aktualizace%20k%2030.9.2016\Absolventi%20-%20obory%20v%20r&#225;mci%20kategori&#237;%20k%2030.9.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Kvalifikační struktura absolventů nižšího středního odborného vzdělání (E) evidovaných na ÚP ČR k 30. 9. 2016</a:t>
            </a:r>
          </a:p>
        </c:rich>
      </c:tx>
    </c:title>
    <c:plotArea>
      <c:layout/>
      <c:barChart>
        <c:barDir val="bar"/>
        <c:grouping val="clustered"/>
        <c:ser>
          <c:idx val="1"/>
          <c:order val="0"/>
          <c:dLbls>
            <c:showVal val="1"/>
          </c:dLbls>
          <c:cat>
            <c:strRef>
              <c:f>'E (5)'!$A$3:$A$16</c:f>
              <c:strCache>
                <c:ptCount val="14"/>
                <c:pt idx="0">
                  <c:v>34 - Polygrafie, zpracování papíru, filmu a fotografie</c:v>
                </c:pt>
                <c:pt idx="1">
                  <c:v>Absolventi bez KKOV</c:v>
                </c:pt>
                <c:pt idx="2">
                  <c:v>28 - Technická chemie a chemie silikátů</c:v>
                </c:pt>
                <c:pt idx="3">
                  <c:v>26 - Elektrotechnika, telekomunikační a výpočetní technika</c:v>
                </c:pt>
                <c:pt idx="4">
                  <c:v>31 - Textilní výroba a oděvnictví</c:v>
                </c:pt>
                <c:pt idx="5">
                  <c:v>69 - Osobní a provozní služby</c:v>
                </c:pt>
                <c:pt idx="6">
                  <c:v>33 - Zpracování dřeva a výroba hudebních nástrojů</c:v>
                </c:pt>
                <c:pt idx="7">
                  <c:v>23 - Strojírenství a strojírenská výroba</c:v>
                </c:pt>
                <c:pt idx="8">
                  <c:v>66 - Obchod</c:v>
                </c:pt>
                <c:pt idx="9">
                  <c:v>75 - Pedagogika, učitelství a sociální péče</c:v>
                </c:pt>
                <c:pt idx="10">
                  <c:v>29 - Potravinářství a potravinářská chemie</c:v>
                </c:pt>
                <c:pt idx="11">
                  <c:v>41 - Zemědělství a lesnictví</c:v>
                </c:pt>
                <c:pt idx="12">
                  <c:v>36 - Stavebnictví, geodézie a kartografie</c:v>
                </c:pt>
                <c:pt idx="13">
                  <c:v>65 - Gastronomie, hotelnictví a turismus</c:v>
                </c:pt>
              </c:strCache>
            </c:strRef>
          </c:cat>
          <c:val>
            <c:numRef>
              <c:f>'E (5)'!$C$3:$C$16</c:f>
              <c:numCache>
                <c:formatCode>0.0</c:formatCode>
                <c:ptCount val="14"/>
                <c:pt idx="0">
                  <c:v>0.22831050228310498</c:v>
                </c:pt>
                <c:pt idx="1">
                  <c:v>0.34246575342465774</c:v>
                </c:pt>
                <c:pt idx="2">
                  <c:v>0.45662100456620991</c:v>
                </c:pt>
                <c:pt idx="3">
                  <c:v>1.1415525114155256</c:v>
                </c:pt>
                <c:pt idx="4">
                  <c:v>1.4840182648401825</c:v>
                </c:pt>
                <c:pt idx="5">
                  <c:v>2.5114155251141539</c:v>
                </c:pt>
                <c:pt idx="6">
                  <c:v>3.9954337899543382</c:v>
                </c:pt>
                <c:pt idx="7">
                  <c:v>4.9086757990867573</c:v>
                </c:pt>
                <c:pt idx="8">
                  <c:v>5.2511415525114149</c:v>
                </c:pt>
                <c:pt idx="9">
                  <c:v>7.1917808219178063</c:v>
                </c:pt>
                <c:pt idx="10">
                  <c:v>11.187214611872145</c:v>
                </c:pt>
                <c:pt idx="11">
                  <c:v>15.182648401826485</c:v>
                </c:pt>
                <c:pt idx="12">
                  <c:v>15.753424657534252</c:v>
                </c:pt>
                <c:pt idx="13">
                  <c:v>30.365296803652964</c:v>
                </c:pt>
              </c:numCache>
            </c:numRef>
          </c:val>
        </c:ser>
        <c:axId val="91065728"/>
        <c:axId val="91079808"/>
      </c:barChart>
      <c:catAx>
        <c:axId val="91065728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91079808"/>
        <c:crosses val="autoZero"/>
        <c:auto val="1"/>
        <c:lblAlgn val="ctr"/>
        <c:lblOffset val="100"/>
      </c:catAx>
      <c:valAx>
        <c:axId val="9107980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skupin oborů v %</a:t>
                </a:r>
              </a:p>
            </c:rich>
          </c:tx>
          <c:layout>
            <c:manualLayout>
              <c:xMode val="edge"/>
              <c:yMode val="edge"/>
              <c:x val="0.61325382240666582"/>
              <c:y val="0.9276381483704671"/>
            </c:manualLayout>
          </c:layout>
        </c:title>
        <c:numFmt formatCode="0.0" sourceLinked="1"/>
        <c:tickLblPos val="nextTo"/>
        <c:crossAx val="9106572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Kvalifikační struktura absolventů středního odborného vzdělání s výučním listem (H) evidovaných na ÚP ČR k 30. 9. 2016</a:t>
            </a:r>
          </a:p>
        </c:rich>
      </c:tx>
    </c:title>
    <c:plotArea>
      <c:layout/>
      <c:barChart>
        <c:barDir val="bar"/>
        <c:grouping val="clustered"/>
        <c:ser>
          <c:idx val="1"/>
          <c:order val="0"/>
          <c:dLbls>
            <c:showVal val="1"/>
          </c:dLbls>
          <c:cat>
            <c:strRef>
              <c:f>'H (3)'!$A$3:$A$22</c:f>
              <c:strCache>
                <c:ptCount val="20"/>
                <c:pt idx="0">
                  <c:v>32 - Kožedělná a obuvnická výroba a zpracování plastů</c:v>
                </c:pt>
                <c:pt idx="1">
                  <c:v>63 - Ekonomika a administrativa</c:v>
                </c:pt>
                <c:pt idx="2">
                  <c:v>21 - Hornictví a hornická geologie, hutnictví a slévárenství</c:v>
                </c:pt>
                <c:pt idx="3">
                  <c:v>31 - Textilní výroba a oděvnictví</c:v>
                </c:pt>
                <c:pt idx="4">
                  <c:v>28 - Technická chemie a chemie silikátů</c:v>
                </c:pt>
                <c:pt idx="5">
                  <c:v>37 - Doprava a spoje</c:v>
                </c:pt>
                <c:pt idx="6">
                  <c:v>Absolventi bez KKOV</c:v>
                </c:pt>
                <c:pt idx="7">
                  <c:v>39 - Speciální a interdisciplinární technické obory</c:v>
                </c:pt>
                <c:pt idx="8">
                  <c:v>34 - Polygrafie, zpracování papíru, filmu a fotografie</c:v>
                </c:pt>
                <c:pt idx="9">
                  <c:v>82 - Umění a užité umění</c:v>
                </c:pt>
                <c:pt idx="10">
                  <c:v>53 - Zdravotnictví</c:v>
                </c:pt>
                <c:pt idx="11">
                  <c:v>33 - Zpracování dřeva a výroba hudebních nástrojů</c:v>
                </c:pt>
                <c:pt idx="12">
                  <c:v>66 - Obchod</c:v>
                </c:pt>
                <c:pt idx="13">
                  <c:v>29 - Potravinářství a potravinářská chemie</c:v>
                </c:pt>
                <c:pt idx="14">
                  <c:v>26 - Elektrotechnika, telekomunikační a výpočetní technika</c:v>
                </c:pt>
                <c:pt idx="15">
                  <c:v>41 - Zemědělství a lesnictví</c:v>
                </c:pt>
                <c:pt idx="16">
                  <c:v>36 - Stavebnictví, geodézie a kartografie</c:v>
                </c:pt>
                <c:pt idx="17">
                  <c:v>69 - Osobní a provozní služby</c:v>
                </c:pt>
                <c:pt idx="18">
                  <c:v>23 - Strojírenství a strojírenská výroba</c:v>
                </c:pt>
                <c:pt idx="19">
                  <c:v>65 - Gastronomie, hotelnictví a turismus</c:v>
                </c:pt>
              </c:strCache>
            </c:strRef>
          </c:cat>
          <c:val>
            <c:numRef>
              <c:f>'H (3)'!$C$3:$C$22</c:f>
              <c:numCache>
                <c:formatCode>0.00</c:formatCode>
                <c:ptCount val="20"/>
                <c:pt idx="0">
                  <c:v>2.2163120567375898E-2</c:v>
                </c:pt>
                <c:pt idx="1">
                  <c:v>2.2163120567375898E-2</c:v>
                </c:pt>
                <c:pt idx="2" formatCode="0.0">
                  <c:v>6.6489361702127658E-2</c:v>
                </c:pt>
                <c:pt idx="3" formatCode="0.0">
                  <c:v>0.11081560283687947</c:v>
                </c:pt>
                <c:pt idx="4" formatCode="0.0">
                  <c:v>0.19946808510638309</c:v>
                </c:pt>
                <c:pt idx="5" formatCode="0.0">
                  <c:v>0.19946808510638309</c:v>
                </c:pt>
                <c:pt idx="6" formatCode="0.0">
                  <c:v>0.26595744680851063</c:v>
                </c:pt>
                <c:pt idx="7" formatCode="0.0">
                  <c:v>0.64273049645390112</c:v>
                </c:pt>
                <c:pt idx="8" formatCode="0.0">
                  <c:v>0.82003546099290758</c:v>
                </c:pt>
                <c:pt idx="9" formatCode="0.0">
                  <c:v>0.93085106382978744</c:v>
                </c:pt>
                <c:pt idx="10" formatCode="0.0">
                  <c:v>1.1524822695035468</c:v>
                </c:pt>
                <c:pt idx="11" formatCode="0.0">
                  <c:v>4.698581560283686</c:v>
                </c:pt>
                <c:pt idx="12" formatCode="0.0">
                  <c:v>5.6515957446808516</c:v>
                </c:pt>
                <c:pt idx="13" formatCode="0.0">
                  <c:v>6.7375886524822697</c:v>
                </c:pt>
                <c:pt idx="14" formatCode="0.0">
                  <c:v>8.1781914893616996</c:v>
                </c:pt>
                <c:pt idx="15" formatCode="0.0">
                  <c:v>8.4884751773049647</c:v>
                </c:pt>
                <c:pt idx="16" formatCode="0.0">
                  <c:v>10.0177304964539</c:v>
                </c:pt>
                <c:pt idx="17" formatCode="0.0">
                  <c:v>12.76595744680851</c:v>
                </c:pt>
                <c:pt idx="18" formatCode="0.0">
                  <c:v>19.215425531914889</c:v>
                </c:pt>
                <c:pt idx="19" formatCode="0.0">
                  <c:v>19.813829787234045</c:v>
                </c:pt>
              </c:numCache>
            </c:numRef>
          </c:val>
        </c:ser>
        <c:axId val="91575424"/>
        <c:axId val="91576960"/>
      </c:barChart>
      <c:catAx>
        <c:axId val="91575424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91576960"/>
        <c:crosses val="autoZero"/>
        <c:auto val="1"/>
        <c:lblAlgn val="ctr"/>
        <c:lblOffset val="100"/>
      </c:catAx>
      <c:valAx>
        <c:axId val="9157696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skupin oborů v %</a:t>
                </a:r>
              </a:p>
            </c:rich>
          </c:tx>
          <c:layout>
            <c:manualLayout>
              <c:xMode val="edge"/>
              <c:yMode val="edge"/>
              <c:x val="0.61064180733204376"/>
              <c:y val="0.9396880068354031"/>
            </c:manualLayout>
          </c:layout>
        </c:title>
        <c:numFmt formatCode="0.00" sourceLinked="1"/>
        <c:tickLblPos val="nextTo"/>
        <c:crossAx val="9157542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Kvalifikační struktura absolventů středního nebo středního odborného vzdělání bez maturity (J) evidovaných na ÚP ČR                               k 30. 9. 2016</a:t>
            </a:r>
          </a:p>
        </c:rich>
      </c:tx>
    </c:title>
    <c:plotArea>
      <c:layout/>
      <c:barChart>
        <c:barDir val="bar"/>
        <c:grouping val="clustered"/>
        <c:ser>
          <c:idx val="1"/>
          <c:order val="0"/>
          <c:dLbls>
            <c:showVal val="1"/>
          </c:dLbls>
          <c:cat>
            <c:strRef>
              <c:f>'J (3)'!$A$3:$A$6</c:f>
              <c:strCache>
                <c:ptCount val="4"/>
                <c:pt idx="0">
                  <c:v>69 - Osobní a provozní služby</c:v>
                </c:pt>
                <c:pt idx="1">
                  <c:v>63 - Ekonomika a administrativa</c:v>
                </c:pt>
                <c:pt idx="2">
                  <c:v>Absolventi bez KKOV</c:v>
                </c:pt>
                <c:pt idx="3">
                  <c:v>75 - Pedagogika, učitelství a sociální péče</c:v>
                </c:pt>
              </c:strCache>
            </c:strRef>
          </c:cat>
          <c:val>
            <c:numRef>
              <c:f>'J (3)'!$C$3:$C$6</c:f>
              <c:numCache>
                <c:formatCode>0.0</c:formatCode>
                <c:ptCount val="4"/>
                <c:pt idx="0">
                  <c:v>9.0909090909090953</c:v>
                </c:pt>
                <c:pt idx="1">
                  <c:v>18.181818181818194</c:v>
                </c:pt>
                <c:pt idx="2">
                  <c:v>18.181818181818194</c:v>
                </c:pt>
                <c:pt idx="3">
                  <c:v>54.54545454545454</c:v>
                </c:pt>
              </c:numCache>
            </c:numRef>
          </c:val>
        </c:ser>
        <c:axId val="91601920"/>
        <c:axId val="100532992"/>
      </c:barChart>
      <c:catAx>
        <c:axId val="91601920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00532992"/>
        <c:crosses val="autoZero"/>
        <c:auto val="1"/>
        <c:lblAlgn val="ctr"/>
        <c:lblOffset val="100"/>
      </c:catAx>
      <c:valAx>
        <c:axId val="10053299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skupin oborů v %</a:t>
                </a:r>
              </a:p>
            </c:rich>
          </c:tx>
          <c:layout>
            <c:manualLayout>
              <c:xMode val="edge"/>
              <c:yMode val="edge"/>
              <c:x val="0.5573173834039975"/>
              <c:y val="0.91828266832548"/>
            </c:manualLayout>
          </c:layout>
        </c:title>
        <c:numFmt formatCode="0.0" sourceLinked="1"/>
        <c:tickLblPos val="nextTo"/>
        <c:crossAx val="9160192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Kvalifikační struktura absolventů ÚSO vzdělání s vyučením i maturitou (L) evidovaných na ÚP ČR k 30. 9. 2016</a:t>
            </a:r>
          </a:p>
        </c:rich>
      </c:tx>
    </c:title>
    <c:plotArea>
      <c:layout>
        <c:manualLayout>
          <c:layoutTarget val="inner"/>
          <c:xMode val="edge"/>
          <c:yMode val="edge"/>
          <c:x val="0.47877340605435242"/>
          <c:y val="0.16306997742663656"/>
          <c:w val="0.47993170120505624"/>
          <c:h val="0.71576616128401549"/>
        </c:manualLayout>
      </c:layout>
      <c:barChart>
        <c:barDir val="bar"/>
        <c:grouping val="clustered"/>
        <c:ser>
          <c:idx val="1"/>
          <c:order val="0"/>
          <c:dLbls>
            <c:showVal val="1"/>
          </c:dLbls>
          <c:cat>
            <c:strRef>
              <c:f>'L (2)'!$A$3:$A$22</c:f>
              <c:strCache>
                <c:ptCount val="20"/>
                <c:pt idx="0">
                  <c:v>21 - Hornictví a hornická geologie, hutnictví a slévárenství</c:v>
                </c:pt>
                <c:pt idx="1">
                  <c:v>31 - Textilní výroba a oděvnictví</c:v>
                </c:pt>
                <c:pt idx="2">
                  <c:v>53 - Zdravotnictví</c:v>
                </c:pt>
                <c:pt idx="3">
                  <c:v>37 - Doprava a spoje</c:v>
                </c:pt>
                <c:pt idx="4">
                  <c:v>Absolventi bez KKOV</c:v>
                </c:pt>
                <c:pt idx="5">
                  <c:v>29 - Potravinářství a potravinářská chemie</c:v>
                </c:pt>
                <c:pt idx="6">
                  <c:v>28 - Technická chemie a chemie silikátů</c:v>
                </c:pt>
                <c:pt idx="7">
                  <c:v>41 - Zemědělství a lesnictví</c:v>
                </c:pt>
                <c:pt idx="8">
                  <c:v>68 - Právo, právní a veřejnosprávní činnost</c:v>
                </c:pt>
                <c:pt idx="9">
                  <c:v>36 - Stavebnictví, geodézie a kartografie</c:v>
                </c:pt>
                <c:pt idx="10">
                  <c:v>33 - Zpracování dřeva a výroba hudebních nástrojů</c:v>
                </c:pt>
                <c:pt idx="11">
                  <c:v>82 - Umění a užité umění</c:v>
                </c:pt>
                <c:pt idx="12">
                  <c:v>66 - Obchod</c:v>
                </c:pt>
                <c:pt idx="13">
                  <c:v>34 - Polygrafie, zpracování papíru, filmu a fotografie</c:v>
                </c:pt>
                <c:pt idx="14">
                  <c:v>65 - Gastronomie, hotelnictví a turismus</c:v>
                </c:pt>
                <c:pt idx="15">
                  <c:v>39 - Speciální a interdisciplinární technické obory</c:v>
                </c:pt>
                <c:pt idx="16">
                  <c:v>23 - Strojírenství a strojírenská výroba</c:v>
                </c:pt>
                <c:pt idx="17">
                  <c:v>26 - Elektrotechnika, telekomunikační a výpočetní technika</c:v>
                </c:pt>
                <c:pt idx="18">
                  <c:v>69 - Osobní a provozní služby</c:v>
                </c:pt>
                <c:pt idx="19">
                  <c:v>64 - Podnikání v oborech, odvětví</c:v>
                </c:pt>
              </c:strCache>
            </c:strRef>
          </c:cat>
          <c:val>
            <c:numRef>
              <c:f>'L (2)'!$C$3:$C$22</c:f>
              <c:numCache>
                <c:formatCode>0.0</c:formatCode>
                <c:ptCount val="20"/>
                <c:pt idx="0">
                  <c:v>7.4738415545590464E-2</c:v>
                </c:pt>
                <c:pt idx="1">
                  <c:v>7.4738415545590464E-2</c:v>
                </c:pt>
                <c:pt idx="2">
                  <c:v>0.14947683109118096</c:v>
                </c:pt>
                <c:pt idx="3">
                  <c:v>0.22421524663677136</c:v>
                </c:pt>
                <c:pt idx="4">
                  <c:v>0.22421524663677136</c:v>
                </c:pt>
                <c:pt idx="5">
                  <c:v>0.29895366218236191</c:v>
                </c:pt>
                <c:pt idx="6">
                  <c:v>0.37369207772795238</c:v>
                </c:pt>
                <c:pt idx="7">
                  <c:v>0.52316890881913281</c:v>
                </c:pt>
                <c:pt idx="8">
                  <c:v>0.74738415545590431</c:v>
                </c:pt>
                <c:pt idx="9">
                  <c:v>1.1210762331838564</c:v>
                </c:pt>
                <c:pt idx="10">
                  <c:v>1.7189835575485799</c:v>
                </c:pt>
                <c:pt idx="11">
                  <c:v>2.8400597907324374</c:v>
                </c:pt>
                <c:pt idx="12">
                  <c:v>5.3064275037369208</c:v>
                </c:pt>
                <c:pt idx="13">
                  <c:v>6.7264573991031407</c:v>
                </c:pt>
                <c:pt idx="14">
                  <c:v>8.1464872944693596</c:v>
                </c:pt>
                <c:pt idx="15">
                  <c:v>10.837070254110612</c:v>
                </c:pt>
                <c:pt idx="16">
                  <c:v>10.986547085201797</c:v>
                </c:pt>
                <c:pt idx="17">
                  <c:v>11.958146487294469</c:v>
                </c:pt>
                <c:pt idx="18">
                  <c:v>12.406576980568016</c:v>
                </c:pt>
                <c:pt idx="19">
                  <c:v>25.261584454409576</c:v>
                </c:pt>
              </c:numCache>
            </c:numRef>
          </c:val>
        </c:ser>
        <c:axId val="100565760"/>
        <c:axId val="100567296"/>
      </c:barChart>
      <c:catAx>
        <c:axId val="100565760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00567296"/>
        <c:crosses val="autoZero"/>
        <c:auto val="1"/>
        <c:lblAlgn val="ctr"/>
        <c:lblOffset val="100"/>
      </c:catAx>
      <c:valAx>
        <c:axId val="10056729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skupin oborů v %</a:t>
                </a:r>
              </a:p>
            </c:rich>
          </c:tx>
          <c:layout>
            <c:manualLayout>
              <c:xMode val="edge"/>
              <c:yMode val="edge"/>
              <c:x val="0.55939743101535089"/>
              <c:y val="0.94487004022917032"/>
            </c:manualLayout>
          </c:layout>
        </c:title>
        <c:numFmt formatCode="0.0" sourceLinked="1"/>
        <c:tickLblPos val="nextTo"/>
        <c:crossAx val="100565760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Kvalifikační struktura absolventů ÚSO vzdělání s maturitou (bez vyučení) (M) evidovaných na ÚP ČR k 30. 9. 2016</a:t>
            </a:r>
          </a:p>
        </c:rich>
      </c:tx>
    </c:title>
    <c:plotArea>
      <c:layout>
        <c:manualLayout>
          <c:layoutTarget val="inner"/>
          <c:xMode val="edge"/>
          <c:yMode val="edge"/>
          <c:x val="0.47433354417254586"/>
          <c:y val="0.11801632140615197"/>
          <c:w val="0.47953047654313685"/>
          <c:h val="0.79844824275014414"/>
        </c:manualLayout>
      </c:layout>
      <c:barChart>
        <c:barDir val="bar"/>
        <c:grouping val="clustered"/>
        <c:ser>
          <c:idx val="1"/>
          <c:order val="0"/>
          <c:dLbls>
            <c:showVal val="1"/>
          </c:dLbls>
          <c:cat>
            <c:strRef>
              <c:f>'M (3)'!$A$3:$A$30</c:f>
              <c:strCache>
                <c:ptCount val="28"/>
                <c:pt idx="0">
                  <c:v>21 - Hornictví a hornická geologie, hutnictví a slévárenství</c:v>
                </c:pt>
                <c:pt idx="1">
                  <c:v>32 - Kožedělná a obuvnická výroba a zpracování plastů</c:v>
                </c:pt>
                <c:pt idx="2">
                  <c:v>64 - Podnikání v oborech, odvětví</c:v>
                </c:pt>
                <c:pt idx="3">
                  <c:v>66 - Obchod</c:v>
                </c:pt>
                <c:pt idx="4">
                  <c:v>Absolventi bez KKOV</c:v>
                </c:pt>
                <c:pt idx="5">
                  <c:v>31 - Textilní výroba a oděvnictví</c:v>
                </c:pt>
                <c:pt idx="6">
                  <c:v>72 - Publicistika, knihovnictví a informatika</c:v>
                </c:pt>
                <c:pt idx="7">
                  <c:v>29 - Potravinářství a potravinářská chemie</c:v>
                </c:pt>
                <c:pt idx="8">
                  <c:v>33 - Zpracování dřeva a výroba hudebních nástrojů</c:v>
                </c:pt>
                <c:pt idx="9">
                  <c:v>39 - Speciální a interdisciplinární technické obory</c:v>
                </c:pt>
                <c:pt idx="10">
                  <c:v>28 - Technická chemie a chemie silikátů</c:v>
                </c:pt>
                <c:pt idx="11">
                  <c:v>34 - Polygrafie, zpracování papíru, filmu a fotografie</c:v>
                </c:pt>
                <c:pt idx="12">
                  <c:v>69 - Osobní a provozní služby</c:v>
                </c:pt>
                <c:pt idx="13">
                  <c:v>16 - Ekologie a ochrana životního prostředí</c:v>
                </c:pt>
                <c:pt idx="14">
                  <c:v>43 - Veterinářství a veterinární prevence</c:v>
                </c:pt>
                <c:pt idx="15">
                  <c:v>37 - Doprava a spoje</c:v>
                </c:pt>
                <c:pt idx="16">
                  <c:v>41 - Zemědělství a lesnictví</c:v>
                </c:pt>
                <c:pt idx="17">
                  <c:v>23 - Strojírenství a strojírenská výroba</c:v>
                </c:pt>
                <c:pt idx="18">
                  <c:v>26 - Elektrotechnika, telekomunikační a výpočetní technika</c:v>
                </c:pt>
                <c:pt idx="19">
                  <c:v>36 - Stavebnictví, geodézie a kartografie</c:v>
                </c:pt>
                <c:pt idx="20">
                  <c:v>53 - Zdravotnictví</c:v>
                </c:pt>
                <c:pt idx="21">
                  <c:v>75 - Pedagogika, učitelství a sociální péče</c:v>
                </c:pt>
                <c:pt idx="22">
                  <c:v>82 - Umění a užité umění</c:v>
                </c:pt>
                <c:pt idx="23">
                  <c:v>78 - Obecně odborná příprava</c:v>
                </c:pt>
                <c:pt idx="24">
                  <c:v>68 - Právo, právní a veřejnosprávní činnost</c:v>
                </c:pt>
                <c:pt idx="25">
                  <c:v>18 - Informatické obory</c:v>
                </c:pt>
                <c:pt idx="26">
                  <c:v>65 - Gastronomie, hotelnictví a turismus</c:v>
                </c:pt>
                <c:pt idx="27">
                  <c:v>63 - Ekonomika a administrativa</c:v>
                </c:pt>
              </c:strCache>
            </c:strRef>
          </c:cat>
          <c:val>
            <c:numRef>
              <c:f>'M (3)'!$C$3:$C$30</c:f>
              <c:numCache>
                <c:formatCode>0.00</c:formatCode>
                <c:ptCount val="28"/>
                <c:pt idx="0">
                  <c:v>2.0951183741881405E-2</c:v>
                </c:pt>
                <c:pt idx="1">
                  <c:v>2.0951183741881405E-2</c:v>
                </c:pt>
                <c:pt idx="2" formatCode="0.0">
                  <c:v>0.10475591870940708</c:v>
                </c:pt>
                <c:pt idx="3" formatCode="0.0">
                  <c:v>0.14665828619316998</c:v>
                </c:pt>
                <c:pt idx="4" formatCode="0.0">
                  <c:v>0.27236538864445853</c:v>
                </c:pt>
                <c:pt idx="5" formatCode="0.0">
                  <c:v>0.29331657238633996</c:v>
                </c:pt>
                <c:pt idx="6" formatCode="0.0">
                  <c:v>0.35617012361198408</c:v>
                </c:pt>
                <c:pt idx="7" formatCode="0.0">
                  <c:v>0.41902367483762848</c:v>
                </c:pt>
                <c:pt idx="8" formatCode="0.0">
                  <c:v>0.52377959354703563</c:v>
                </c:pt>
                <c:pt idx="9" formatCode="0.0">
                  <c:v>0.52377959354703563</c:v>
                </c:pt>
                <c:pt idx="10" formatCode="0.0">
                  <c:v>0.73329143096584981</c:v>
                </c:pt>
                <c:pt idx="11" formatCode="0.0">
                  <c:v>0.73329143096584981</c:v>
                </c:pt>
                <c:pt idx="12" formatCode="0.0">
                  <c:v>0.94280326838466366</c:v>
                </c:pt>
                <c:pt idx="13" formatCode="0.0">
                  <c:v>1.0266080033521894</c:v>
                </c:pt>
                <c:pt idx="14" formatCode="0.0">
                  <c:v>1.0894615545778337</c:v>
                </c:pt>
                <c:pt idx="15" formatCode="0.0">
                  <c:v>2.1789231091556673</c:v>
                </c:pt>
                <c:pt idx="16" formatCode="0.0">
                  <c:v>3.7083595223130112</c:v>
                </c:pt>
                <c:pt idx="17" formatCode="0.0">
                  <c:v>4.0645296459249947</c:v>
                </c:pt>
                <c:pt idx="18" formatCode="0.0">
                  <c:v>4.0645296459249947</c:v>
                </c:pt>
                <c:pt idx="19" formatCode="0.0">
                  <c:v>4.6302116069557906</c:v>
                </c:pt>
                <c:pt idx="20" formatCode="0.0">
                  <c:v>4.9025769956002518</c:v>
                </c:pt>
                <c:pt idx="21" formatCode="0.0">
                  <c:v>5.5101613241148124</c:v>
                </c:pt>
                <c:pt idx="22" formatCode="0.0">
                  <c:v>6.5158181437251201</c:v>
                </c:pt>
                <c:pt idx="23" formatCode="0.0">
                  <c:v>6.8929394510789841</c:v>
                </c:pt>
                <c:pt idx="24" formatCode="0.0">
                  <c:v>7.4167190446260234</c:v>
                </c:pt>
                <c:pt idx="25" formatCode="0.0">
                  <c:v>9.9727634611355516</c:v>
                </c:pt>
                <c:pt idx="26" formatCode="0.0">
                  <c:v>10.936517913262103</c:v>
                </c:pt>
                <c:pt idx="27" formatCode="0.0">
                  <c:v>21.998742928975478</c:v>
                </c:pt>
              </c:numCache>
            </c:numRef>
          </c:val>
        </c:ser>
        <c:axId val="100588160"/>
        <c:axId val="100671872"/>
      </c:barChart>
      <c:catAx>
        <c:axId val="100588160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00671872"/>
        <c:crosses val="autoZero"/>
        <c:auto val="1"/>
        <c:lblAlgn val="ctr"/>
        <c:lblOffset val="100"/>
      </c:catAx>
      <c:valAx>
        <c:axId val="10067187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skupin oborů v %</a:t>
                </a:r>
              </a:p>
            </c:rich>
          </c:tx>
          <c:layout>
            <c:manualLayout>
              <c:xMode val="edge"/>
              <c:yMode val="edge"/>
              <c:x val="0.55731736487837913"/>
              <c:y val="0.96094113939322334"/>
            </c:manualLayout>
          </c:layout>
        </c:title>
        <c:numFmt formatCode="0.00" sourceLinked="1"/>
        <c:tickLblPos val="nextTo"/>
        <c:crossAx val="100588160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Kvalifikační struktura absolventů vyššího odborného vzdělání (N) evidovaných na ÚP ČR k 30. 9. 2016</a:t>
            </a:r>
          </a:p>
        </c:rich>
      </c:tx>
    </c:title>
    <c:plotArea>
      <c:layout>
        <c:manualLayout>
          <c:layoutTarget val="inner"/>
          <c:xMode val="edge"/>
          <c:yMode val="edge"/>
          <c:x val="0.40169040300755576"/>
          <c:y val="0.13632709632709639"/>
          <c:w val="0.55714314870827752"/>
          <c:h val="0.77425726150135588"/>
        </c:manualLayout>
      </c:layout>
      <c:barChart>
        <c:barDir val="bar"/>
        <c:grouping val="clustered"/>
        <c:ser>
          <c:idx val="1"/>
          <c:order val="0"/>
          <c:dLbls>
            <c:dLbl>
              <c:idx val="8"/>
              <c:layout>
                <c:manualLayout>
                  <c:x val="9.0395496311312211E-3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6.7796622233484141E-3"/>
                  <c:y val="5.1788478947878026E-17"/>
                </c:manualLayout>
              </c:layout>
              <c:showVal val="1"/>
            </c:dLbl>
            <c:showVal val="1"/>
          </c:dLbls>
          <c:cat>
            <c:strRef>
              <c:f>'N (3)'!$A$3:$A$26</c:f>
              <c:strCache>
                <c:ptCount val="24"/>
                <c:pt idx="0">
                  <c:v>28 - Technická chemie a chemie silikátů</c:v>
                </c:pt>
                <c:pt idx="1">
                  <c:v>31 - Textilní výroba a oděvnictví</c:v>
                </c:pt>
                <c:pt idx="2">
                  <c:v>69 - Osobní a provozní služby</c:v>
                </c:pt>
                <c:pt idx="3">
                  <c:v>91 - Teorie vojenského umění</c:v>
                </c:pt>
                <c:pt idx="4">
                  <c:v>Absolventi bez KKOV</c:v>
                </c:pt>
                <c:pt idx="5">
                  <c:v>16 - Ekologie a ochrana životního prostředí</c:v>
                </c:pt>
                <c:pt idx="6">
                  <c:v>29 - Potravinářství a potravinářská chemie</c:v>
                </c:pt>
                <c:pt idx="7">
                  <c:v>33 - Zpracování dřeva a výroba hudebních nástrojů</c:v>
                </c:pt>
                <c:pt idx="8">
                  <c:v>61 - Filozofie, teologie</c:v>
                </c:pt>
                <c:pt idx="9">
                  <c:v>66 - Obchod</c:v>
                </c:pt>
                <c:pt idx="10">
                  <c:v>36 - Stavebnictví, geodézie a kartografie</c:v>
                </c:pt>
                <c:pt idx="11">
                  <c:v>37 - Doprava a spoje</c:v>
                </c:pt>
                <c:pt idx="12">
                  <c:v>39 - Speciální a interdisciplinární technické obory</c:v>
                </c:pt>
                <c:pt idx="13">
                  <c:v>23 - Strojírenství a strojírenská výroba</c:v>
                </c:pt>
                <c:pt idx="14">
                  <c:v>72 - Publicistika, knihovnictví a informatika</c:v>
                </c:pt>
                <c:pt idx="15">
                  <c:v>64 - Podnikání v oborech, odvětví</c:v>
                </c:pt>
                <c:pt idx="16">
                  <c:v>41 - Zemědělství a lesnictví</c:v>
                </c:pt>
                <c:pt idx="17">
                  <c:v>26 - Elektrotechnika, telekomunikační a výpočetní technika</c:v>
                </c:pt>
                <c:pt idx="18">
                  <c:v>65 - Gastronomie, hotelnictví a turismus</c:v>
                </c:pt>
                <c:pt idx="19">
                  <c:v>82 - Umění a užité umění</c:v>
                </c:pt>
                <c:pt idx="20">
                  <c:v>68 - Právo, právní a veřejnosprávní činnost</c:v>
                </c:pt>
                <c:pt idx="21">
                  <c:v>75 - Pedagogika, učitelství a sociální péče</c:v>
                </c:pt>
                <c:pt idx="22">
                  <c:v>63 - Ekonomika a administrativa</c:v>
                </c:pt>
                <c:pt idx="23">
                  <c:v>53 - Zdravotnictví</c:v>
                </c:pt>
              </c:strCache>
            </c:strRef>
          </c:cat>
          <c:val>
            <c:numRef>
              <c:f>'N (3)'!$C$3:$C$26</c:f>
              <c:numCache>
                <c:formatCode>0.0</c:formatCode>
                <c:ptCount val="24"/>
                <c:pt idx="0">
                  <c:v>0.1326259946949602</c:v>
                </c:pt>
                <c:pt idx="1">
                  <c:v>0.1326259946949602</c:v>
                </c:pt>
                <c:pt idx="2">
                  <c:v>0.1326259946949602</c:v>
                </c:pt>
                <c:pt idx="3">
                  <c:v>0.1326259946949602</c:v>
                </c:pt>
                <c:pt idx="4">
                  <c:v>0.1326259946949602</c:v>
                </c:pt>
                <c:pt idx="5">
                  <c:v>0.26525198938992051</c:v>
                </c:pt>
                <c:pt idx="6">
                  <c:v>0.39787798408488101</c:v>
                </c:pt>
                <c:pt idx="7">
                  <c:v>0.53050397877984057</c:v>
                </c:pt>
                <c:pt idx="8">
                  <c:v>0.53050397877984057</c:v>
                </c:pt>
                <c:pt idx="9">
                  <c:v>0.66312997347480174</c:v>
                </c:pt>
                <c:pt idx="10">
                  <c:v>1.3262599469496021</c:v>
                </c:pt>
                <c:pt idx="11">
                  <c:v>1.3262599469496021</c:v>
                </c:pt>
                <c:pt idx="12">
                  <c:v>1.7241379310344827</c:v>
                </c:pt>
                <c:pt idx="13">
                  <c:v>2.3872679045092826</c:v>
                </c:pt>
                <c:pt idx="14">
                  <c:v>2.7851458885941645</c:v>
                </c:pt>
                <c:pt idx="15">
                  <c:v>3.1830238726790459</c:v>
                </c:pt>
                <c:pt idx="16">
                  <c:v>3.3156498673740042</c:v>
                </c:pt>
                <c:pt idx="17">
                  <c:v>6.6312997347480129</c:v>
                </c:pt>
                <c:pt idx="18">
                  <c:v>7.4270557029177695</c:v>
                </c:pt>
                <c:pt idx="19">
                  <c:v>8.3554376657824996</c:v>
                </c:pt>
                <c:pt idx="20">
                  <c:v>12.068965517241379</c:v>
                </c:pt>
                <c:pt idx="21">
                  <c:v>14.058355437665782</c:v>
                </c:pt>
                <c:pt idx="22">
                  <c:v>15.384615384615385</c:v>
                </c:pt>
                <c:pt idx="23">
                  <c:v>16.976127320954902</c:v>
                </c:pt>
              </c:numCache>
            </c:numRef>
          </c:val>
        </c:ser>
        <c:axId val="100704640"/>
        <c:axId val="100706176"/>
      </c:barChart>
      <c:catAx>
        <c:axId val="100704640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00706176"/>
        <c:crosses val="autoZero"/>
        <c:auto val="1"/>
        <c:lblAlgn val="ctr"/>
        <c:lblOffset val="100"/>
      </c:catAx>
      <c:valAx>
        <c:axId val="10070617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skupin oborů v %</a:t>
                </a:r>
              </a:p>
            </c:rich>
          </c:tx>
          <c:layout>
            <c:manualLayout>
              <c:xMode val="edge"/>
              <c:yMode val="edge"/>
              <c:x val="0.56146459142062899"/>
              <c:y val="0.95674774933052253"/>
            </c:manualLayout>
          </c:layout>
        </c:title>
        <c:numFmt formatCode="0.0" sourceLinked="1"/>
        <c:tickLblPos val="nextTo"/>
        <c:crossAx val="100704640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Kvalifikační struktura absolventů bakalářského vzdělání (R) evidovaných na ÚP ČR k 30. 9. 2016</a:t>
            </a:r>
          </a:p>
        </c:rich>
      </c:tx>
    </c:title>
    <c:plotArea>
      <c:layout/>
      <c:barChart>
        <c:barDir val="bar"/>
        <c:grouping val="clustered"/>
        <c:ser>
          <c:idx val="1"/>
          <c:order val="0"/>
          <c:dLbls>
            <c:showVal val="1"/>
          </c:dLbls>
          <c:cat>
            <c:strRef>
              <c:f>'R (3)'!$A$3:$A$41</c:f>
              <c:strCache>
                <c:ptCount val="39"/>
                <c:pt idx="0">
                  <c:v>17 - Fyzikální obory</c:v>
                </c:pt>
                <c:pt idx="1">
                  <c:v>32 - Kožedělná a obuvnická výroba a zpracování plastů</c:v>
                </c:pt>
                <c:pt idx="2">
                  <c:v>52 - Farmacie</c:v>
                </c:pt>
                <c:pt idx="3">
                  <c:v>91 - Teorie vojenského umění</c:v>
                </c:pt>
                <c:pt idx="4">
                  <c:v>12 - Geologické obory</c:v>
                </c:pt>
                <c:pt idx="5">
                  <c:v>43 - Veterinářství a veterinární prevence</c:v>
                </c:pt>
                <c:pt idx="6">
                  <c:v>33 - Zpracování dřeva a výroba hudebních nástrojů</c:v>
                </c:pt>
                <c:pt idx="7">
                  <c:v>35 - Architektura a urbanismus</c:v>
                </c:pt>
                <c:pt idx="8">
                  <c:v>Absolventi bez KKOV</c:v>
                </c:pt>
                <c:pt idx="9">
                  <c:v>11 - Matematické obory</c:v>
                </c:pt>
                <c:pt idx="10">
                  <c:v>14 - Chemické obory</c:v>
                </c:pt>
                <c:pt idx="11">
                  <c:v>29 - Potravinářství a potravinářská chemie</c:v>
                </c:pt>
                <c:pt idx="12">
                  <c:v>31 - Textilní výroba a oděvnictví</c:v>
                </c:pt>
                <c:pt idx="13">
                  <c:v>77 - Obory z oblasti psychologie</c:v>
                </c:pt>
                <c:pt idx="14">
                  <c:v>15 - Biologické obory</c:v>
                </c:pt>
                <c:pt idx="15">
                  <c:v>28 - Technická chemie a chemie silikátů</c:v>
                </c:pt>
                <c:pt idx="16">
                  <c:v>16 - Ekologie a ochrana životního prostředí</c:v>
                </c:pt>
                <c:pt idx="17">
                  <c:v>21 - Hornictví a hornická geologie, hutnictví a slévárenství</c:v>
                </c:pt>
                <c:pt idx="18">
                  <c:v>13 - Geografické obory</c:v>
                </c:pt>
                <c:pt idx="19">
                  <c:v>18 - Informatické obory</c:v>
                </c:pt>
                <c:pt idx="20">
                  <c:v>23 - Strojírenství a strojírenská výroba</c:v>
                </c:pt>
                <c:pt idx="21">
                  <c:v>36 - Stavebnictví, geodézie a kartografie</c:v>
                </c:pt>
                <c:pt idx="22">
                  <c:v>72 - Publicistika, knihovnictví a informatika</c:v>
                </c:pt>
                <c:pt idx="23">
                  <c:v>81 - Teorie umění</c:v>
                </c:pt>
                <c:pt idx="24">
                  <c:v>37 - Doprava a spoje</c:v>
                </c:pt>
                <c:pt idx="25">
                  <c:v>82 - Umění a užité umění</c:v>
                </c:pt>
                <c:pt idx="26">
                  <c:v>26 - Elektrotechnika, telekomunikační a výpočetní technika</c:v>
                </c:pt>
                <c:pt idx="27">
                  <c:v>65 - Gastronomie, hotelnictví a turismus</c:v>
                </c:pt>
                <c:pt idx="28">
                  <c:v>71 - Obory z oblasti historie</c:v>
                </c:pt>
                <c:pt idx="29">
                  <c:v>61 - Filozofie, teologie</c:v>
                </c:pt>
                <c:pt idx="30">
                  <c:v>68 - Právo, právní a veřejnosprávní činnost</c:v>
                </c:pt>
                <c:pt idx="31">
                  <c:v>41 - Zemědělství a lesnictví</c:v>
                </c:pt>
                <c:pt idx="32">
                  <c:v>74 - Tělesná kultura, tělovýchova a sport</c:v>
                </c:pt>
                <c:pt idx="33">
                  <c:v>39 - Speciální a interdisciplinární technické obory</c:v>
                </c:pt>
                <c:pt idx="34">
                  <c:v>73 - Filologické vědy</c:v>
                </c:pt>
                <c:pt idx="35">
                  <c:v>53 - Zdravotnictví</c:v>
                </c:pt>
                <c:pt idx="36">
                  <c:v>67 - Politologie</c:v>
                </c:pt>
                <c:pt idx="37">
                  <c:v>75 - Pedagogika, učitelství a sociální péče</c:v>
                </c:pt>
                <c:pt idx="38">
                  <c:v>62 - Ekonomie</c:v>
                </c:pt>
              </c:strCache>
            </c:strRef>
          </c:cat>
          <c:val>
            <c:numRef>
              <c:f>'R (3)'!$C$3:$C$41</c:f>
              <c:numCache>
                <c:formatCode>0.00</c:formatCode>
                <c:ptCount val="39"/>
                <c:pt idx="0" formatCode="0.0">
                  <c:v>5.5126791620727707E-2</c:v>
                </c:pt>
                <c:pt idx="1">
                  <c:v>5.5126791620727707E-2</c:v>
                </c:pt>
                <c:pt idx="2" formatCode="0.0">
                  <c:v>5.5126791620727707E-2</c:v>
                </c:pt>
                <c:pt idx="3" formatCode="0.0">
                  <c:v>5.5126791620727707E-2</c:v>
                </c:pt>
                <c:pt idx="4" formatCode="0.0">
                  <c:v>0.11025358324145537</c:v>
                </c:pt>
                <c:pt idx="5" formatCode="0.0">
                  <c:v>0.22050716648291074</c:v>
                </c:pt>
                <c:pt idx="6" formatCode="0.0">
                  <c:v>0.27563395810363822</c:v>
                </c:pt>
                <c:pt idx="7" formatCode="0.0">
                  <c:v>0.27563395810363822</c:v>
                </c:pt>
                <c:pt idx="8" formatCode="0.0">
                  <c:v>0.27563395810363822</c:v>
                </c:pt>
                <c:pt idx="9" formatCode="0.0">
                  <c:v>0.38588754134509395</c:v>
                </c:pt>
                <c:pt idx="10" formatCode="0.0">
                  <c:v>0.49614112458654896</c:v>
                </c:pt>
                <c:pt idx="11" formatCode="0.0">
                  <c:v>0.49614112458654896</c:v>
                </c:pt>
                <c:pt idx="12" formatCode="0.0">
                  <c:v>0.60639470782800464</c:v>
                </c:pt>
                <c:pt idx="13" formatCode="0.0">
                  <c:v>0.66152149944873251</c:v>
                </c:pt>
                <c:pt idx="14" formatCode="0.0">
                  <c:v>0.82690187431091544</c:v>
                </c:pt>
                <c:pt idx="15" formatCode="0.0">
                  <c:v>0.93715545755237073</c:v>
                </c:pt>
                <c:pt idx="16" formatCode="0.0">
                  <c:v>1.1025358324145533</c:v>
                </c:pt>
                <c:pt idx="17" formatCode="0.0">
                  <c:v>1.2127894156560088</c:v>
                </c:pt>
                <c:pt idx="18" formatCode="0.0">
                  <c:v>1.267916207276736</c:v>
                </c:pt>
                <c:pt idx="19" formatCode="0.0">
                  <c:v>1.267916207276736</c:v>
                </c:pt>
                <c:pt idx="20" formatCode="0.0">
                  <c:v>1.4884233737596468</c:v>
                </c:pt>
                <c:pt idx="21" formatCode="0.0">
                  <c:v>1.5435501653803747</c:v>
                </c:pt>
                <c:pt idx="22" formatCode="0.0">
                  <c:v>1.5986769570011026</c:v>
                </c:pt>
                <c:pt idx="23" formatCode="0.0">
                  <c:v>1.5986769570011026</c:v>
                </c:pt>
                <c:pt idx="24" formatCode="0.0">
                  <c:v>1.8743109151047412</c:v>
                </c:pt>
                <c:pt idx="25" formatCode="0.0">
                  <c:v>1.9294377067254687</c:v>
                </c:pt>
                <c:pt idx="26" formatCode="0.0">
                  <c:v>1.9845644983461959</c:v>
                </c:pt>
                <c:pt idx="27" formatCode="0.0">
                  <c:v>2.0396912899669242</c:v>
                </c:pt>
                <c:pt idx="28" formatCode="0.0">
                  <c:v>2.1499448732083795</c:v>
                </c:pt>
                <c:pt idx="29" formatCode="0.0">
                  <c:v>2.8114663726571107</c:v>
                </c:pt>
                <c:pt idx="30" formatCode="0.0">
                  <c:v>2.9768467475192937</c:v>
                </c:pt>
                <c:pt idx="31" formatCode="0.0">
                  <c:v>3.2524807056229346</c:v>
                </c:pt>
                <c:pt idx="32" formatCode="0.0">
                  <c:v>3.2524807056229346</c:v>
                </c:pt>
                <c:pt idx="33" formatCode="0.0">
                  <c:v>3.7486218302094816</c:v>
                </c:pt>
                <c:pt idx="34" formatCode="0.0">
                  <c:v>4.4101433296582115</c:v>
                </c:pt>
                <c:pt idx="35" formatCode="0.0">
                  <c:v>6.89084895259096</c:v>
                </c:pt>
                <c:pt idx="36" formatCode="0.0">
                  <c:v>7.0011025358324135</c:v>
                </c:pt>
                <c:pt idx="37" formatCode="0.0">
                  <c:v>10.418963616317527</c:v>
                </c:pt>
                <c:pt idx="38" formatCode="0.0">
                  <c:v>28.390297684674753</c:v>
                </c:pt>
              </c:numCache>
            </c:numRef>
          </c:val>
        </c:ser>
        <c:axId val="100795904"/>
        <c:axId val="100797440"/>
      </c:barChart>
      <c:catAx>
        <c:axId val="100795904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00797440"/>
        <c:crosses val="autoZero"/>
        <c:auto val="1"/>
        <c:lblAlgn val="ctr"/>
        <c:lblOffset val="100"/>
      </c:catAx>
      <c:valAx>
        <c:axId val="10079744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skupin oborů v %</a:t>
                </a:r>
              </a:p>
            </c:rich>
          </c:tx>
          <c:layout>
            <c:manualLayout>
              <c:xMode val="edge"/>
              <c:yMode val="edge"/>
              <c:x val="0.56409707978060941"/>
              <c:y val="0.95611067077116041"/>
            </c:manualLayout>
          </c:layout>
        </c:title>
        <c:numFmt formatCode="0.0" sourceLinked="0"/>
        <c:tickLblPos val="nextTo"/>
        <c:crossAx val="100795904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Kvalifikační struktura absolventů vysokoškolského vzdělání (T) evidovaných na ÚP ČR k 30. 9. 2016</a:t>
            </a:r>
          </a:p>
        </c:rich>
      </c:tx>
    </c:title>
    <c:plotArea>
      <c:layout/>
      <c:barChart>
        <c:barDir val="bar"/>
        <c:grouping val="clustered"/>
        <c:ser>
          <c:idx val="1"/>
          <c:order val="0"/>
          <c:dLbls>
            <c:showVal val="1"/>
          </c:dLbls>
          <c:cat>
            <c:strRef>
              <c:f>'T (3)'!$A$3:$A$42</c:f>
              <c:strCache>
                <c:ptCount val="40"/>
                <c:pt idx="0">
                  <c:v>17 - Fyzikální obory</c:v>
                </c:pt>
                <c:pt idx="1">
                  <c:v>34 - Polygrafie, zpracování papíru, filmu a fotografie</c:v>
                </c:pt>
                <c:pt idx="2">
                  <c:v>32 - Kožedělná a obuvnická výroba a zpracování plastů</c:v>
                </c:pt>
                <c:pt idx="3">
                  <c:v>Absolventi bez KKOV</c:v>
                </c:pt>
                <c:pt idx="4">
                  <c:v>12 - Geologické obory</c:v>
                </c:pt>
                <c:pt idx="5">
                  <c:v>31 - Textilní výroba a oděvnictví</c:v>
                </c:pt>
                <c:pt idx="6">
                  <c:v>52 - Farmacie</c:v>
                </c:pt>
                <c:pt idx="7">
                  <c:v>11 - Matematické obory</c:v>
                </c:pt>
                <c:pt idx="8">
                  <c:v>65 - Gastronomie, hotelnictví a turismus</c:v>
                </c:pt>
                <c:pt idx="9">
                  <c:v>16 - Ekologie a ochrana životního prostředí</c:v>
                </c:pt>
                <c:pt idx="10">
                  <c:v>77 - Obory z oblasti psychologie</c:v>
                </c:pt>
                <c:pt idx="11">
                  <c:v>18 - Informatické obory</c:v>
                </c:pt>
                <c:pt idx="12">
                  <c:v>33 - Zpracování dřeva a výroba hudebních nástrojů</c:v>
                </c:pt>
                <c:pt idx="13">
                  <c:v>53 - Zdravotnictví</c:v>
                </c:pt>
                <c:pt idx="14">
                  <c:v>81 - Teorie umění</c:v>
                </c:pt>
                <c:pt idx="15">
                  <c:v>14 - Chemické obory</c:v>
                </c:pt>
                <c:pt idx="16">
                  <c:v>13 - Geografické obory</c:v>
                </c:pt>
                <c:pt idx="17">
                  <c:v>21 - Hornictví a hornická geologie, hutnictví a slévárenství</c:v>
                </c:pt>
                <c:pt idx="18">
                  <c:v>29 - Potravinářství a potravinářská chemie</c:v>
                </c:pt>
                <c:pt idx="19">
                  <c:v>74 - Tělesná kultura, tělovýchova a sport</c:v>
                </c:pt>
                <c:pt idx="20">
                  <c:v>72 - Publicistika, knihovnictví a informatika</c:v>
                </c:pt>
                <c:pt idx="21">
                  <c:v>28 - Technická chemie a chemie silikátů</c:v>
                </c:pt>
                <c:pt idx="22">
                  <c:v>71 - Obory z oblasti historie</c:v>
                </c:pt>
                <c:pt idx="23">
                  <c:v>15 - Biologické obory</c:v>
                </c:pt>
                <c:pt idx="24">
                  <c:v>26 - Elektrotechnika, telekomunikační a výpočetní technika</c:v>
                </c:pt>
                <c:pt idx="25">
                  <c:v>43 - Veterinářství a veterinární prevence</c:v>
                </c:pt>
                <c:pt idx="26">
                  <c:v>23 - Strojírenství a strojírenská výroba</c:v>
                </c:pt>
                <c:pt idx="27">
                  <c:v>61 - Filozofie, teologie</c:v>
                </c:pt>
                <c:pt idx="28">
                  <c:v>37 - Doprava a spoje</c:v>
                </c:pt>
                <c:pt idx="29">
                  <c:v>73 - Filologické vědy</c:v>
                </c:pt>
                <c:pt idx="30">
                  <c:v>36 - Stavebnictví, geodézie a kartografie</c:v>
                </c:pt>
                <c:pt idx="31">
                  <c:v>35 - Architektura a urbanismus</c:v>
                </c:pt>
                <c:pt idx="32">
                  <c:v>51 - Lékařství</c:v>
                </c:pt>
                <c:pt idx="33">
                  <c:v>68 - Právo, právní a veřejnosprávní činnost</c:v>
                </c:pt>
                <c:pt idx="34">
                  <c:v>82 - Umění a užité umění</c:v>
                </c:pt>
                <c:pt idx="35">
                  <c:v>67 - Politologie</c:v>
                </c:pt>
                <c:pt idx="36">
                  <c:v>39 - Speciální a interdisciplinární technické obory</c:v>
                </c:pt>
                <c:pt idx="37">
                  <c:v>41 - Zemědělství a lesnictví</c:v>
                </c:pt>
                <c:pt idx="38">
                  <c:v>75 - Pedagogika, učitelství a sociální péče</c:v>
                </c:pt>
                <c:pt idx="39">
                  <c:v>62 - Ekonomie</c:v>
                </c:pt>
              </c:strCache>
            </c:strRef>
          </c:cat>
          <c:val>
            <c:numRef>
              <c:f>'T (3)'!$C$3:$C$42</c:f>
              <c:numCache>
                <c:formatCode>0.0</c:formatCode>
                <c:ptCount val="40"/>
                <c:pt idx="0" formatCode="0.00">
                  <c:v>3.5778175313059046E-2</c:v>
                </c:pt>
                <c:pt idx="1">
                  <c:v>7.1556350626118079E-2</c:v>
                </c:pt>
                <c:pt idx="2">
                  <c:v>0.10733452593917713</c:v>
                </c:pt>
                <c:pt idx="3">
                  <c:v>0.10733452593917713</c:v>
                </c:pt>
                <c:pt idx="4">
                  <c:v>0.25044722719141327</c:v>
                </c:pt>
                <c:pt idx="5">
                  <c:v>0.32200357781753142</c:v>
                </c:pt>
                <c:pt idx="6">
                  <c:v>0.39355992844364951</c:v>
                </c:pt>
                <c:pt idx="7">
                  <c:v>0.46511627906976766</c:v>
                </c:pt>
                <c:pt idx="8">
                  <c:v>0.53667262969588581</c:v>
                </c:pt>
                <c:pt idx="9">
                  <c:v>0.60822898032200368</c:v>
                </c:pt>
                <c:pt idx="10">
                  <c:v>0.60822898032200368</c:v>
                </c:pt>
                <c:pt idx="11">
                  <c:v>0.7155635062611807</c:v>
                </c:pt>
                <c:pt idx="12">
                  <c:v>0.82289803220035806</c:v>
                </c:pt>
                <c:pt idx="13">
                  <c:v>0.82289803220035806</c:v>
                </c:pt>
                <c:pt idx="14">
                  <c:v>0.93023255813953487</c:v>
                </c:pt>
                <c:pt idx="15">
                  <c:v>1.1806797853309479</c:v>
                </c:pt>
                <c:pt idx="16">
                  <c:v>1.2522361359570662</c:v>
                </c:pt>
                <c:pt idx="17">
                  <c:v>1.2522361359570662</c:v>
                </c:pt>
                <c:pt idx="18">
                  <c:v>1.2880143112701252</c:v>
                </c:pt>
                <c:pt idx="19">
                  <c:v>1.3953488372093024</c:v>
                </c:pt>
                <c:pt idx="20">
                  <c:v>1.431127012522361</c:v>
                </c:pt>
                <c:pt idx="21">
                  <c:v>1.5742397137745976</c:v>
                </c:pt>
                <c:pt idx="22">
                  <c:v>1.5742397137745976</c:v>
                </c:pt>
                <c:pt idx="23">
                  <c:v>1.7531305903398922</c:v>
                </c:pt>
                <c:pt idx="24">
                  <c:v>1.8962432915921288</c:v>
                </c:pt>
                <c:pt idx="25">
                  <c:v>1.8962432915921288</c:v>
                </c:pt>
                <c:pt idx="26">
                  <c:v>1.9677996422182464</c:v>
                </c:pt>
                <c:pt idx="27">
                  <c:v>2.0393559928443641</c:v>
                </c:pt>
                <c:pt idx="28">
                  <c:v>2.1824686940965998</c:v>
                </c:pt>
                <c:pt idx="29">
                  <c:v>2.4329159212880134</c:v>
                </c:pt>
                <c:pt idx="30">
                  <c:v>2.5402504472271916</c:v>
                </c:pt>
                <c:pt idx="31">
                  <c:v>3.0769230769230771</c:v>
                </c:pt>
                <c:pt idx="32">
                  <c:v>3.5062611806797839</c:v>
                </c:pt>
                <c:pt idx="33">
                  <c:v>3.5062611806797839</c:v>
                </c:pt>
                <c:pt idx="34">
                  <c:v>3.9713774597495526</c:v>
                </c:pt>
                <c:pt idx="35">
                  <c:v>5.9033989266547424</c:v>
                </c:pt>
                <c:pt idx="36">
                  <c:v>5.9391771019678012</c:v>
                </c:pt>
                <c:pt idx="37">
                  <c:v>6.4042933810375704</c:v>
                </c:pt>
                <c:pt idx="38">
                  <c:v>6.6547406082289777</c:v>
                </c:pt>
                <c:pt idx="39">
                  <c:v>26.583184257602859</c:v>
                </c:pt>
              </c:numCache>
            </c:numRef>
          </c:val>
        </c:ser>
        <c:axId val="100826112"/>
        <c:axId val="100844288"/>
      </c:barChart>
      <c:catAx>
        <c:axId val="100826112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00844288"/>
        <c:crosses val="autoZero"/>
        <c:auto val="1"/>
        <c:lblAlgn val="ctr"/>
        <c:lblOffset val="100"/>
      </c:catAx>
      <c:valAx>
        <c:axId val="10084428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skupin oborů v %</a:t>
                </a:r>
              </a:p>
            </c:rich>
          </c:tx>
          <c:layout>
            <c:manualLayout>
              <c:xMode val="edge"/>
              <c:yMode val="edge"/>
              <c:x val="0.60882543835375269"/>
              <c:y val="0.96132581862730049"/>
            </c:manualLayout>
          </c:layout>
        </c:title>
        <c:numFmt formatCode="0.0" sourceLinked="0"/>
        <c:tickLblPos val="nextTo"/>
        <c:crossAx val="100826112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Kvalifikační struktura absolventů doktorského vzdělání (V) evidovaných na ÚP ČR k 30. 9. 2016</a:t>
            </a:r>
          </a:p>
        </c:rich>
      </c:tx>
    </c:title>
    <c:plotArea>
      <c:layout/>
      <c:barChart>
        <c:barDir val="bar"/>
        <c:grouping val="clustered"/>
        <c:ser>
          <c:idx val="1"/>
          <c:order val="0"/>
          <c:dLbls>
            <c:showVal val="1"/>
          </c:dLbls>
          <c:cat>
            <c:strRef>
              <c:f>'V (3)'!$A$3:$A$25</c:f>
              <c:strCache>
                <c:ptCount val="23"/>
                <c:pt idx="0">
                  <c:v>11 - Matematické obory</c:v>
                </c:pt>
                <c:pt idx="1">
                  <c:v>15 - Biologické obory</c:v>
                </c:pt>
                <c:pt idx="2">
                  <c:v>23 - Strojírenství a strojírenská výroba</c:v>
                </c:pt>
                <c:pt idx="3">
                  <c:v>37 - Doprava a spoje</c:v>
                </c:pt>
                <c:pt idx="4">
                  <c:v>41 - Zemědělství a lesnictví</c:v>
                </c:pt>
                <c:pt idx="5">
                  <c:v>61 - Filozofie, teologie</c:v>
                </c:pt>
                <c:pt idx="6">
                  <c:v>67 - Politologie</c:v>
                </c:pt>
                <c:pt idx="7">
                  <c:v>68 - Právo, právní a veřejnosprávní činnost</c:v>
                </c:pt>
                <c:pt idx="8">
                  <c:v>77 - Obory z oblasti psychologie</c:v>
                </c:pt>
                <c:pt idx="9">
                  <c:v>81 - Teorie umění</c:v>
                </c:pt>
                <c:pt idx="10">
                  <c:v>82 - Umění a užité umění</c:v>
                </c:pt>
                <c:pt idx="11">
                  <c:v>14 - Chemické obory</c:v>
                </c:pt>
                <c:pt idx="12">
                  <c:v>21 - Hornictví a hornická geologie, hutnictví a slévárenství</c:v>
                </c:pt>
                <c:pt idx="13">
                  <c:v>26 - Elektrotechnika, telekomunikační a výpočetní technika</c:v>
                </c:pt>
                <c:pt idx="14">
                  <c:v>28 - Technická chemie a chemie silikátů</c:v>
                </c:pt>
                <c:pt idx="15">
                  <c:v>73 - Filologické vědy</c:v>
                </c:pt>
                <c:pt idx="16">
                  <c:v>75 - Pedagogika, učitelství a sociální péče</c:v>
                </c:pt>
                <c:pt idx="17">
                  <c:v>13 - Geografické obory</c:v>
                </c:pt>
                <c:pt idx="18">
                  <c:v>36 - Stavebnictví, geodézie a kartografie</c:v>
                </c:pt>
                <c:pt idx="19">
                  <c:v>39 - Speciální a interdisciplinární technické obory</c:v>
                </c:pt>
                <c:pt idx="20">
                  <c:v>71 - Obory z oblasti historie</c:v>
                </c:pt>
                <c:pt idx="21">
                  <c:v>62 - Ekonomie</c:v>
                </c:pt>
                <c:pt idx="22">
                  <c:v>51 - Lékařství</c:v>
                </c:pt>
              </c:strCache>
            </c:strRef>
          </c:cat>
          <c:val>
            <c:numRef>
              <c:f>'V (3)'!$C$3:$C$25</c:f>
              <c:numCache>
                <c:formatCode>0.0</c:formatCode>
                <c:ptCount val="23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6</c:v>
                </c:pt>
                <c:pt idx="18">
                  <c:v>6</c:v>
                </c:pt>
                <c:pt idx="19">
                  <c:v>6</c:v>
                </c:pt>
                <c:pt idx="20">
                  <c:v>6</c:v>
                </c:pt>
                <c:pt idx="21">
                  <c:v>12</c:v>
                </c:pt>
                <c:pt idx="22">
                  <c:v>18</c:v>
                </c:pt>
              </c:numCache>
            </c:numRef>
          </c:val>
        </c:ser>
        <c:axId val="99296384"/>
        <c:axId val="99297920"/>
      </c:barChart>
      <c:catAx>
        <c:axId val="99296384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99297920"/>
        <c:crosses val="autoZero"/>
        <c:auto val="1"/>
        <c:lblAlgn val="ctr"/>
        <c:lblOffset val="100"/>
      </c:catAx>
      <c:valAx>
        <c:axId val="9929792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skupin oborů v %</a:t>
                </a:r>
              </a:p>
            </c:rich>
          </c:tx>
          <c:layout>
            <c:manualLayout>
              <c:xMode val="edge"/>
              <c:yMode val="edge"/>
              <c:x val="0.61667337324159444"/>
              <c:y val="0.95970456523123271"/>
            </c:manualLayout>
          </c:layout>
        </c:title>
        <c:numFmt formatCode="0.0" sourceLinked="0"/>
        <c:tickLblPos val="nextTo"/>
        <c:crossAx val="9929638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7C50-49B9-402C-9B26-ABA62099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Šebestová Lucie Ing. (MPSV)</dc:creator>
  <cp:lastModifiedBy>lenka.moskvanova</cp:lastModifiedBy>
  <cp:revision>2</cp:revision>
  <cp:lastPrinted>2016-10-12T10:10:00Z</cp:lastPrinted>
  <dcterms:created xsi:type="dcterms:W3CDTF">2017-10-18T08:40:00Z</dcterms:created>
  <dcterms:modified xsi:type="dcterms:W3CDTF">2017-10-18T08:40:00Z</dcterms:modified>
</cp:coreProperties>
</file>